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CB39" w14:textId="6FC4CA48" w:rsidR="00F12C90" w:rsidRDefault="00F12C90"/>
    <w:p w14:paraId="6B911594" w14:textId="5475AFEE" w:rsidR="00F12C90" w:rsidRDefault="00F12C90" w:rsidP="00F12C90">
      <w:pPr>
        <w:jc w:val="center"/>
        <w:rPr>
          <w:sz w:val="40"/>
          <w:szCs w:val="40"/>
        </w:rPr>
      </w:pPr>
      <w:r w:rsidRPr="00F12C90">
        <w:rPr>
          <w:sz w:val="40"/>
          <w:szCs w:val="40"/>
        </w:rPr>
        <w:t>Fish Dissection Lab Report</w:t>
      </w:r>
    </w:p>
    <w:p w14:paraId="41EB1055" w14:textId="77777777" w:rsidR="00CE5C82" w:rsidRDefault="00CE5C82" w:rsidP="00F12C90">
      <w:pPr>
        <w:jc w:val="center"/>
        <w:rPr>
          <w:sz w:val="40"/>
          <w:szCs w:val="40"/>
        </w:rPr>
      </w:pPr>
    </w:p>
    <w:p w14:paraId="46BF8A9F" w14:textId="67B6B53F" w:rsidR="0084773A" w:rsidRDefault="00CE5C82" w:rsidP="0084773A">
      <w:pPr>
        <w:keepNext/>
        <w:spacing w:after="0" w:line="240" w:lineRule="auto"/>
        <w:outlineLvl w:val="0"/>
        <w:rPr>
          <w:rFonts w:eastAsia="Times New Roman" w:cstheme="minorHAnsi"/>
          <w:sz w:val="24"/>
          <w:szCs w:val="24"/>
          <w:lang w:val="en-US"/>
        </w:rPr>
      </w:pPr>
      <w:r w:rsidRPr="0084773A">
        <w:rPr>
          <w:rFonts w:eastAsia="Times New Roman" w:cstheme="minorHAnsi"/>
          <w:sz w:val="24"/>
          <w:szCs w:val="24"/>
          <w:lang w:val="en-US"/>
        </w:rPr>
        <w:t>A</w:t>
      </w:r>
      <w:r w:rsidRPr="00CB477B">
        <w:rPr>
          <w:rFonts w:eastAsia="Times New Roman" w:cstheme="minorHAnsi"/>
          <w:sz w:val="24"/>
          <w:szCs w:val="24"/>
          <w:u w:val="single"/>
          <w:lang w:val="en-US"/>
        </w:rPr>
        <w:t>.</w:t>
      </w:r>
      <w:r w:rsidR="008219DD" w:rsidRPr="00CB477B">
        <w:rPr>
          <w:rFonts w:eastAsia="Times New Roman" w:cstheme="minorHAnsi"/>
          <w:sz w:val="24"/>
          <w:szCs w:val="24"/>
          <w:u w:val="single"/>
          <w:lang w:val="en-US"/>
        </w:rPr>
        <w:t xml:space="preserve"> Dissection</w:t>
      </w:r>
      <w:r w:rsidR="008219DD">
        <w:rPr>
          <w:rFonts w:eastAsia="Times New Roman" w:cstheme="minorHAnsi"/>
          <w:sz w:val="24"/>
          <w:szCs w:val="24"/>
          <w:lang w:val="en-US"/>
        </w:rPr>
        <w:t>: Label all your pictures and identify the different systems you have found.</w:t>
      </w:r>
    </w:p>
    <w:p w14:paraId="00628D05" w14:textId="77777777" w:rsidR="008219DD" w:rsidRPr="0084773A" w:rsidRDefault="008219DD" w:rsidP="0084773A">
      <w:pPr>
        <w:keepNext/>
        <w:spacing w:after="0" w:line="240" w:lineRule="auto"/>
        <w:outlineLvl w:val="0"/>
        <w:rPr>
          <w:rFonts w:eastAsia="Times New Roman" w:cstheme="minorHAnsi"/>
          <w:sz w:val="24"/>
          <w:szCs w:val="24"/>
          <w:lang w:val="en-US"/>
        </w:rPr>
      </w:pPr>
    </w:p>
    <w:p w14:paraId="6E49AEBA" w14:textId="63CF2731" w:rsidR="0084773A" w:rsidRPr="0084773A" w:rsidRDefault="0084773A" w:rsidP="0084773A">
      <w:pPr>
        <w:keepNext/>
        <w:spacing w:after="0" w:line="240" w:lineRule="auto"/>
        <w:outlineLvl w:val="0"/>
        <w:rPr>
          <w:rFonts w:eastAsia="Times New Roman" w:cstheme="minorHAnsi"/>
          <w:sz w:val="24"/>
          <w:szCs w:val="24"/>
          <w:lang w:val="en-US"/>
        </w:rPr>
      </w:pPr>
      <w:r w:rsidRPr="0084773A">
        <w:rPr>
          <w:rFonts w:eastAsia="Times New Roman" w:cstheme="minorHAnsi"/>
          <w:sz w:val="24"/>
          <w:szCs w:val="24"/>
          <w:lang w:val="en-US"/>
        </w:rPr>
        <w:t xml:space="preserve"> </w:t>
      </w:r>
      <w:r w:rsidR="008219DD">
        <w:rPr>
          <w:rFonts w:eastAsia="Times New Roman" w:cstheme="minorHAnsi"/>
          <w:sz w:val="24"/>
          <w:szCs w:val="24"/>
          <w:lang w:val="en-US"/>
        </w:rPr>
        <w:t>B</w:t>
      </w:r>
      <w:r w:rsidR="008219DD" w:rsidRPr="00CB477B">
        <w:rPr>
          <w:rFonts w:eastAsia="Times New Roman" w:cstheme="minorHAnsi"/>
          <w:sz w:val="24"/>
          <w:szCs w:val="24"/>
          <w:u w:val="single"/>
          <w:lang w:val="en-US"/>
        </w:rPr>
        <w:t xml:space="preserve">. </w:t>
      </w:r>
      <w:r w:rsidR="00CB477B" w:rsidRPr="00CB477B">
        <w:rPr>
          <w:rFonts w:eastAsia="Times New Roman" w:cstheme="minorHAnsi"/>
          <w:sz w:val="24"/>
          <w:szCs w:val="24"/>
          <w:u w:val="single"/>
          <w:lang w:val="en-US"/>
        </w:rPr>
        <w:t>Research</w:t>
      </w:r>
      <w:r w:rsidR="00CB477B">
        <w:rPr>
          <w:rFonts w:eastAsia="Times New Roman" w:cstheme="minorHAnsi"/>
          <w:sz w:val="24"/>
          <w:szCs w:val="24"/>
          <w:lang w:val="en-US"/>
        </w:rPr>
        <w:t xml:space="preserve">: </w:t>
      </w:r>
      <w:r w:rsidR="008219DD">
        <w:rPr>
          <w:rFonts w:eastAsia="Times New Roman" w:cstheme="minorHAnsi"/>
          <w:sz w:val="24"/>
          <w:szCs w:val="24"/>
          <w:lang w:val="en-US"/>
        </w:rPr>
        <w:t xml:space="preserve">Do some research on the following </w:t>
      </w:r>
      <w:r w:rsidR="008219DD" w:rsidRPr="0084773A">
        <w:rPr>
          <w:rFonts w:eastAsia="Times New Roman" w:cstheme="minorHAnsi"/>
          <w:sz w:val="24"/>
          <w:szCs w:val="24"/>
          <w:lang w:val="en-US"/>
        </w:rPr>
        <w:t>strange</w:t>
      </w:r>
      <w:r w:rsidRPr="0084773A">
        <w:rPr>
          <w:rFonts w:eastAsia="Times New Roman" w:cstheme="minorHAnsi"/>
          <w:sz w:val="24"/>
          <w:szCs w:val="24"/>
          <w:lang w:val="en-US"/>
        </w:rPr>
        <w:t xml:space="preserve"> and unusual fish from around the world. </w:t>
      </w:r>
      <w:r w:rsidR="008219DD">
        <w:rPr>
          <w:rFonts w:eastAsia="Times New Roman" w:cstheme="minorHAnsi"/>
          <w:sz w:val="24"/>
          <w:szCs w:val="24"/>
          <w:lang w:val="en-US"/>
        </w:rPr>
        <w:t>Complete the table</w:t>
      </w:r>
      <w:r w:rsidRPr="0084773A">
        <w:rPr>
          <w:rFonts w:eastAsia="Times New Roman" w:cstheme="minorHAnsi"/>
          <w:sz w:val="24"/>
          <w:szCs w:val="24"/>
          <w:lang w:val="en-US"/>
        </w:rPr>
        <w:t>.</w:t>
      </w:r>
    </w:p>
    <w:p w14:paraId="1BC0F69B" w14:textId="77777777" w:rsidR="0084773A" w:rsidRPr="0084773A" w:rsidRDefault="0084773A" w:rsidP="0084773A">
      <w:pPr>
        <w:keepNext/>
        <w:spacing w:after="0" w:line="240" w:lineRule="auto"/>
        <w:outlineLvl w:val="0"/>
        <w:rPr>
          <w:rFonts w:eastAsia="Times New Roman" w:cstheme="min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309"/>
        <w:gridCol w:w="4206"/>
      </w:tblGrid>
      <w:tr w:rsidR="0084773A" w:rsidRPr="0084773A" w14:paraId="6268160C" w14:textId="77777777" w:rsidTr="00D60EB8">
        <w:tblPrEx>
          <w:tblCellMar>
            <w:top w:w="0" w:type="dxa"/>
            <w:bottom w:w="0" w:type="dxa"/>
          </w:tblCellMar>
        </w:tblPrEx>
        <w:tc>
          <w:tcPr>
            <w:tcW w:w="0" w:type="auto"/>
          </w:tcPr>
          <w:p w14:paraId="54C1547A"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r w:rsidRPr="0084773A">
              <w:rPr>
                <w:rFonts w:eastAsia="Times New Roman" w:cstheme="minorHAnsi"/>
                <w:sz w:val="24"/>
                <w:szCs w:val="24"/>
                <w:u w:val="single"/>
                <w:lang w:val="en-US"/>
              </w:rPr>
              <w:t>Common Name</w:t>
            </w:r>
          </w:p>
        </w:tc>
        <w:tc>
          <w:tcPr>
            <w:tcW w:w="0" w:type="auto"/>
          </w:tcPr>
          <w:p w14:paraId="17D2A0B1" w14:textId="4FB62C3B" w:rsidR="0084773A" w:rsidRPr="0084773A" w:rsidRDefault="0084773A" w:rsidP="0084773A">
            <w:pPr>
              <w:keepNext/>
              <w:spacing w:after="0" w:line="240" w:lineRule="auto"/>
              <w:outlineLvl w:val="0"/>
              <w:rPr>
                <w:rFonts w:eastAsia="Times New Roman" w:cstheme="minorHAnsi"/>
                <w:sz w:val="24"/>
                <w:szCs w:val="24"/>
                <w:u w:val="single"/>
                <w:lang w:val="en-US"/>
              </w:rPr>
            </w:pPr>
            <w:r w:rsidRPr="0084773A">
              <w:rPr>
                <w:rFonts w:eastAsia="Times New Roman" w:cstheme="minorHAnsi"/>
                <w:sz w:val="24"/>
                <w:szCs w:val="24"/>
                <w:u w:val="single"/>
                <w:lang w:val="en-US"/>
              </w:rPr>
              <w:t xml:space="preserve">Size (length </w:t>
            </w:r>
            <w:r w:rsidR="003944AC">
              <w:rPr>
                <w:rFonts w:eastAsia="Times New Roman" w:cstheme="minorHAnsi"/>
                <w:sz w:val="24"/>
                <w:szCs w:val="24"/>
                <w:u w:val="single"/>
                <w:lang w:val="en-US"/>
              </w:rPr>
              <w:t>×</w:t>
            </w:r>
            <w:r w:rsidRPr="0084773A">
              <w:rPr>
                <w:rFonts w:eastAsia="Times New Roman" w:cstheme="minorHAnsi"/>
                <w:sz w:val="24"/>
                <w:szCs w:val="24"/>
                <w:u w:val="single"/>
                <w:lang w:val="en-US"/>
              </w:rPr>
              <w:t xml:space="preserve"> weight)</w:t>
            </w:r>
          </w:p>
        </w:tc>
        <w:tc>
          <w:tcPr>
            <w:tcW w:w="0" w:type="auto"/>
          </w:tcPr>
          <w:p w14:paraId="066B6E03"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r w:rsidRPr="0084773A">
              <w:rPr>
                <w:rFonts w:eastAsia="Times New Roman" w:cstheme="minorHAnsi"/>
                <w:sz w:val="24"/>
                <w:szCs w:val="24"/>
                <w:u w:val="single"/>
                <w:lang w:val="en-US"/>
              </w:rPr>
              <w:t>Unusual characteristics and/or behaviors</w:t>
            </w:r>
          </w:p>
        </w:tc>
      </w:tr>
      <w:tr w:rsidR="0084773A" w:rsidRPr="0084773A" w14:paraId="0CC8C6FA" w14:textId="77777777" w:rsidTr="00D60EB8">
        <w:tblPrEx>
          <w:tblCellMar>
            <w:top w:w="0" w:type="dxa"/>
            <w:bottom w:w="0" w:type="dxa"/>
          </w:tblCellMar>
        </w:tblPrEx>
        <w:tc>
          <w:tcPr>
            <w:tcW w:w="0" w:type="auto"/>
          </w:tcPr>
          <w:p w14:paraId="4E22A399" w14:textId="77777777" w:rsidR="0084773A" w:rsidRPr="0084773A" w:rsidRDefault="0084773A" w:rsidP="0084773A">
            <w:pPr>
              <w:keepNext/>
              <w:spacing w:after="0" w:line="240" w:lineRule="auto"/>
              <w:outlineLvl w:val="0"/>
              <w:rPr>
                <w:rFonts w:eastAsia="Times New Roman" w:cstheme="minorHAnsi"/>
                <w:sz w:val="24"/>
                <w:szCs w:val="24"/>
                <w:lang w:val="en-US"/>
              </w:rPr>
            </w:pPr>
            <w:r w:rsidRPr="0084773A">
              <w:rPr>
                <w:rFonts w:eastAsia="Times New Roman" w:cstheme="minorHAnsi"/>
                <w:sz w:val="24"/>
                <w:szCs w:val="24"/>
                <w:lang w:val="en-US"/>
              </w:rPr>
              <w:t>Porcupine fish</w:t>
            </w:r>
          </w:p>
        </w:tc>
        <w:tc>
          <w:tcPr>
            <w:tcW w:w="0" w:type="auto"/>
          </w:tcPr>
          <w:p w14:paraId="21EB0B3C"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c>
          <w:tcPr>
            <w:tcW w:w="0" w:type="auto"/>
          </w:tcPr>
          <w:p w14:paraId="511AD0CA"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r>
      <w:tr w:rsidR="0084773A" w:rsidRPr="0084773A" w14:paraId="5F75FB47" w14:textId="77777777" w:rsidTr="00D60EB8">
        <w:tblPrEx>
          <w:tblCellMar>
            <w:top w:w="0" w:type="dxa"/>
            <w:bottom w:w="0" w:type="dxa"/>
          </w:tblCellMar>
        </w:tblPrEx>
        <w:tc>
          <w:tcPr>
            <w:tcW w:w="0" w:type="auto"/>
          </w:tcPr>
          <w:p w14:paraId="0D862663" w14:textId="77777777" w:rsidR="0084773A" w:rsidRPr="0084773A" w:rsidRDefault="0084773A" w:rsidP="0084773A">
            <w:pPr>
              <w:keepNext/>
              <w:spacing w:after="0" w:line="240" w:lineRule="auto"/>
              <w:outlineLvl w:val="0"/>
              <w:rPr>
                <w:rFonts w:eastAsia="Times New Roman" w:cstheme="minorHAnsi"/>
                <w:sz w:val="24"/>
                <w:szCs w:val="24"/>
                <w:lang w:val="en-US"/>
              </w:rPr>
            </w:pPr>
            <w:r w:rsidRPr="0084773A">
              <w:rPr>
                <w:rFonts w:eastAsia="Times New Roman" w:cstheme="minorHAnsi"/>
                <w:sz w:val="24"/>
                <w:szCs w:val="24"/>
                <w:lang w:val="en-US"/>
              </w:rPr>
              <w:t>Shortnose batfish</w:t>
            </w:r>
          </w:p>
        </w:tc>
        <w:tc>
          <w:tcPr>
            <w:tcW w:w="0" w:type="auto"/>
          </w:tcPr>
          <w:p w14:paraId="6E7B54F7"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c>
          <w:tcPr>
            <w:tcW w:w="0" w:type="auto"/>
          </w:tcPr>
          <w:p w14:paraId="0C777FFE"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r>
      <w:tr w:rsidR="0084773A" w:rsidRPr="0084773A" w14:paraId="4F93748D" w14:textId="77777777" w:rsidTr="00D60EB8">
        <w:tblPrEx>
          <w:tblCellMar>
            <w:top w:w="0" w:type="dxa"/>
            <w:bottom w:w="0" w:type="dxa"/>
          </w:tblCellMar>
        </w:tblPrEx>
        <w:tc>
          <w:tcPr>
            <w:tcW w:w="0" w:type="auto"/>
          </w:tcPr>
          <w:p w14:paraId="4C35C1FC" w14:textId="77777777" w:rsidR="0084773A" w:rsidRPr="0084773A" w:rsidRDefault="0084773A" w:rsidP="0084773A">
            <w:pPr>
              <w:keepNext/>
              <w:spacing w:after="0" w:line="240" w:lineRule="auto"/>
              <w:outlineLvl w:val="0"/>
              <w:rPr>
                <w:rFonts w:eastAsia="Times New Roman" w:cstheme="minorHAnsi"/>
                <w:sz w:val="24"/>
                <w:szCs w:val="24"/>
                <w:lang w:val="en-US"/>
              </w:rPr>
            </w:pPr>
            <w:r w:rsidRPr="0084773A">
              <w:rPr>
                <w:rFonts w:eastAsia="Times New Roman" w:cstheme="minorHAnsi"/>
                <w:sz w:val="24"/>
                <w:szCs w:val="24"/>
                <w:lang w:val="en-US"/>
              </w:rPr>
              <w:t>Mudpuppy</w:t>
            </w:r>
          </w:p>
        </w:tc>
        <w:tc>
          <w:tcPr>
            <w:tcW w:w="0" w:type="auto"/>
          </w:tcPr>
          <w:p w14:paraId="455FCFAA"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c>
          <w:tcPr>
            <w:tcW w:w="0" w:type="auto"/>
          </w:tcPr>
          <w:p w14:paraId="07AE94E9"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r>
      <w:tr w:rsidR="0084773A" w:rsidRPr="0084773A" w14:paraId="7E10D7C7" w14:textId="77777777" w:rsidTr="00D60EB8">
        <w:tblPrEx>
          <w:tblCellMar>
            <w:top w:w="0" w:type="dxa"/>
            <w:bottom w:w="0" w:type="dxa"/>
          </w:tblCellMar>
        </w:tblPrEx>
        <w:tc>
          <w:tcPr>
            <w:tcW w:w="0" w:type="auto"/>
          </w:tcPr>
          <w:p w14:paraId="66EB311E" w14:textId="77777777" w:rsidR="0084773A" w:rsidRPr="0084773A" w:rsidRDefault="0084773A" w:rsidP="0084773A">
            <w:pPr>
              <w:keepNext/>
              <w:spacing w:after="0" w:line="240" w:lineRule="auto"/>
              <w:outlineLvl w:val="0"/>
              <w:rPr>
                <w:rFonts w:eastAsia="Times New Roman" w:cstheme="minorHAnsi"/>
                <w:sz w:val="24"/>
                <w:szCs w:val="24"/>
                <w:lang w:val="en-US"/>
              </w:rPr>
            </w:pPr>
            <w:r w:rsidRPr="0084773A">
              <w:rPr>
                <w:rFonts w:eastAsia="Times New Roman" w:cstheme="minorHAnsi"/>
                <w:sz w:val="24"/>
                <w:szCs w:val="18"/>
                <w:lang w:val="en"/>
              </w:rPr>
              <w:t>Barreleye</w:t>
            </w:r>
          </w:p>
        </w:tc>
        <w:tc>
          <w:tcPr>
            <w:tcW w:w="0" w:type="auto"/>
          </w:tcPr>
          <w:p w14:paraId="67C83B51"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c>
          <w:tcPr>
            <w:tcW w:w="0" w:type="auto"/>
          </w:tcPr>
          <w:p w14:paraId="07987017"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r>
      <w:tr w:rsidR="0084773A" w:rsidRPr="0084773A" w14:paraId="1B917430" w14:textId="77777777" w:rsidTr="00D60EB8">
        <w:tblPrEx>
          <w:tblCellMar>
            <w:top w:w="0" w:type="dxa"/>
            <w:bottom w:w="0" w:type="dxa"/>
          </w:tblCellMar>
        </w:tblPrEx>
        <w:tc>
          <w:tcPr>
            <w:tcW w:w="0" w:type="auto"/>
          </w:tcPr>
          <w:p w14:paraId="6732DAB0" w14:textId="77777777" w:rsidR="0084773A" w:rsidRPr="0084773A" w:rsidRDefault="0084773A" w:rsidP="0084773A">
            <w:pPr>
              <w:keepNext/>
              <w:spacing w:after="0" w:line="240" w:lineRule="auto"/>
              <w:outlineLvl w:val="0"/>
              <w:rPr>
                <w:rFonts w:eastAsia="Times New Roman" w:cstheme="minorHAnsi"/>
                <w:sz w:val="24"/>
                <w:szCs w:val="18"/>
                <w:lang w:val="en"/>
              </w:rPr>
            </w:pPr>
            <w:r w:rsidRPr="0084773A">
              <w:rPr>
                <w:rFonts w:eastAsia="Times New Roman" w:cstheme="minorHAnsi"/>
                <w:sz w:val="24"/>
                <w:szCs w:val="18"/>
                <w:lang w:val="en"/>
              </w:rPr>
              <w:t>Lumpfish</w:t>
            </w:r>
          </w:p>
        </w:tc>
        <w:tc>
          <w:tcPr>
            <w:tcW w:w="0" w:type="auto"/>
          </w:tcPr>
          <w:p w14:paraId="24FC7345"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c>
          <w:tcPr>
            <w:tcW w:w="0" w:type="auto"/>
          </w:tcPr>
          <w:p w14:paraId="03DEF609"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r>
      <w:tr w:rsidR="0084773A" w:rsidRPr="0084773A" w14:paraId="06894E47" w14:textId="77777777" w:rsidTr="00D60EB8">
        <w:tblPrEx>
          <w:tblCellMar>
            <w:top w:w="0" w:type="dxa"/>
            <w:bottom w:w="0" w:type="dxa"/>
          </w:tblCellMar>
        </w:tblPrEx>
        <w:tc>
          <w:tcPr>
            <w:tcW w:w="0" w:type="auto"/>
          </w:tcPr>
          <w:p w14:paraId="362322C4" w14:textId="77777777" w:rsidR="0084773A" w:rsidRPr="0084773A" w:rsidRDefault="0084773A" w:rsidP="0084773A">
            <w:pPr>
              <w:keepNext/>
              <w:spacing w:after="0" w:line="240" w:lineRule="auto"/>
              <w:outlineLvl w:val="0"/>
              <w:rPr>
                <w:rFonts w:eastAsia="Times New Roman" w:cstheme="minorHAnsi"/>
                <w:sz w:val="24"/>
                <w:szCs w:val="18"/>
                <w:lang w:val="en"/>
              </w:rPr>
            </w:pPr>
            <w:r w:rsidRPr="0084773A">
              <w:rPr>
                <w:rFonts w:eastAsia="Times New Roman" w:cstheme="minorHAnsi"/>
                <w:sz w:val="24"/>
                <w:szCs w:val="18"/>
                <w:lang w:val="en"/>
              </w:rPr>
              <w:t>Angler fish</w:t>
            </w:r>
          </w:p>
        </w:tc>
        <w:tc>
          <w:tcPr>
            <w:tcW w:w="0" w:type="auto"/>
          </w:tcPr>
          <w:p w14:paraId="7CF97E0F"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c>
          <w:tcPr>
            <w:tcW w:w="0" w:type="auto"/>
          </w:tcPr>
          <w:p w14:paraId="0A6602E2"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r>
      <w:tr w:rsidR="0084773A" w:rsidRPr="0084773A" w14:paraId="3EF1D7CF" w14:textId="77777777" w:rsidTr="00D60EB8">
        <w:tblPrEx>
          <w:tblCellMar>
            <w:top w:w="0" w:type="dxa"/>
            <w:bottom w:w="0" w:type="dxa"/>
          </w:tblCellMar>
        </w:tblPrEx>
        <w:tc>
          <w:tcPr>
            <w:tcW w:w="0" w:type="auto"/>
          </w:tcPr>
          <w:p w14:paraId="5C8CB9C8" w14:textId="77777777" w:rsidR="0084773A" w:rsidRPr="0084773A" w:rsidRDefault="0084773A" w:rsidP="0084773A">
            <w:pPr>
              <w:keepNext/>
              <w:spacing w:after="0" w:line="240" w:lineRule="auto"/>
              <w:outlineLvl w:val="0"/>
              <w:rPr>
                <w:rFonts w:eastAsia="Times New Roman" w:cstheme="minorHAnsi"/>
                <w:sz w:val="24"/>
                <w:szCs w:val="18"/>
                <w:lang w:val="en"/>
              </w:rPr>
            </w:pPr>
            <w:r w:rsidRPr="0084773A">
              <w:rPr>
                <w:rFonts w:eastAsia="Times New Roman" w:cstheme="minorHAnsi"/>
                <w:sz w:val="24"/>
                <w:szCs w:val="18"/>
                <w:lang w:val="en"/>
              </w:rPr>
              <w:t>Boxfish</w:t>
            </w:r>
          </w:p>
        </w:tc>
        <w:tc>
          <w:tcPr>
            <w:tcW w:w="0" w:type="auto"/>
          </w:tcPr>
          <w:p w14:paraId="1DC00C25"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c>
          <w:tcPr>
            <w:tcW w:w="0" w:type="auto"/>
          </w:tcPr>
          <w:p w14:paraId="6B9E9CCA"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r>
      <w:tr w:rsidR="0084773A" w:rsidRPr="0084773A" w14:paraId="04F8CD6E" w14:textId="77777777" w:rsidTr="00D60EB8">
        <w:tblPrEx>
          <w:tblCellMar>
            <w:top w:w="0" w:type="dxa"/>
            <w:bottom w:w="0" w:type="dxa"/>
          </w:tblCellMar>
        </w:tblPrEx>
        <w:tc>
          <w:tcPr>
            <w:tcW w:w="0" w:type="auto"/>
          </w:tcPr>
          <w:p w14:paraId="5EF105BA" w14:textId="77777777" w:rsidR="0084773A" w:rsidRPr="0084773A" w:rsidRDefault="0084773A" w:rsidP="0084773A">
            <w:pPr>
              <w:keepNext/>
              <w:spacing w:after="0" w:line="240" w:lineRule="auto"/>
              <w:outlineLvl w:val="0"/>
              <w:rPr>
                <w:rFonts w:eastAsia="Times New Roman" w:cstheme="minorHAnsi"/>
                <w:sz w:val="24"/>
                <w:szCs w:val="18"/>
                <w:lang w:val="en"/>
              </w:rPr>
            </w:pPr>
            <w:r w:rsidRPr="0084773A">
              <w:rPr>
                <w:rFonts w:eastAsia="Times New Roman" w:cstheme="minorHAnsi"/>
                <w:sz w:val="24"/>
                <w:szCs w:val="18"/>
                <w:lang w:val="en"/>
              </w:rPr>
              <w:t>Mekong catfish</w:t>
            </w:r>
          </w:p>
        </w:tc>
        <w:tc>
          <w:tcPr>
            <w:tcW w:w="0" w:type="auto"/>
          </w:tcPr>
          <w:p w14:paraId="5F758F21"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c>
          <w:tcPr>
            <w:tcW w:w="0" w:type="auto"/>
          </w:tcPr>
          <w:p w14:paraId="3C00C7AB"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r>
      <w:tr w:rsidR="0084773A" w:rsidRPr="0084773A" w14:paraId="5D6B263B" w14:textId="77777777" w:rsidTr="00D60EB8">
        <w:tblPrEx>
          <w:tblCellMar>
            <w:top w:w="0" w:type="dxa"/>
            <w:bottom w:w="0" w:type="dxa"/>
          </w:tblCellMar>
        </w:tblPrEx>
        <w:tc>
          <w:tcPr>
            <w:tcW w:w="0" w:type="auto"/>
          </w:tcPr>
          <w:p w14:paraId="57EDB46D" w14:textId="77777777" w:rsidR="0084773A" w:rsidRPr="0084773A" w:rsidRDefault="0084773A" w:rsidP="0084773A">
            <w:pPr>
              <w:keepNext/>
              <w:spacing w:after="0" w:line="240" w:lineRule="auto"/>
              <w:outlineLvl w:val="0"/>
              <w:rPr>
                <w:rFonts w:eastAsia="Times New Roman" w:cstheme="minorHAnsi"/>
                <w:sz w:val="24"/>
                <w:szCs w:val="18"/>
                <w:lang w:val="en"/>
              </w:rPr>
            </w:pPr>
            <w:r w:rsidRPr="0084773A">
              <w:rPr>
                <w:rFonts w:eastAsia="Times New Roman" w:cstheme="minorHAnsi"/>
                <w:sz w:val="24"/>
                <w:szCs w:val="18"/>
                <w:lang w:val="en"/>
              </w:rPr>
              <w:t>Oarfish</w:t>
            </w:r>
          </w:p>
        </w:tc>
        <w:tc>
          <w:tcPr>
            <w:tcW w:w="0" w:type="auto"/>
          </w:tcPr>
          <w:p w14:paraId="552F8DAB"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c>
          <w:tcPr>
            <w:tcW w:w="0" w:type="auto"/>
          </w:tcPr>
          <w:p w14:paraId="1C5AAB52"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r>
      <w:tr w:rsidR="0084773A" w:rsidRPr="0084773A" w14:paraId="793B621A" w14:textId="77777777" w:rsidTr="00D60EB8">
        <w:tblPrEx>
          <w:tblCellMar>
            <w:top w:w="0" w:type="dxa"/>
            <w:bottom w:w="0" w:type="dxa"/>
          </w:tblCellMar>
        </w:tblPrEx>
        <w:tc>
          <w:tcPr>
            <w:tcW w:w="0" w:type="auto"/>
          </w:tcPr>
          <w:p w14:paraId="72A67D2C" w14:textId="77777777" w:rsidR="0084773A" w:rsidRPr="0084773A" w:rsidRDefault="0084773A" w:rsidP="0084773A">
            <w:pPr>
              <w:keepNext/>
              <w:spacing w:after="0" w:line="240" w:lineRule="auto"/>
              <w:outlineLvl w:val="0"/>
              <w:rPr>
                <w:rFonts w:eastAsia="Times New Roman" w:cstheme="minorHAnsi"/>
                <w:sz w:val="24"/>
                <w:szCs w:val="18"/>
                <w:lang w:val="en"/>
              </w:rPr>
            </w:pPr>
            <w:r w:rsidRPr="0084773A">
              <w:rPr>
                <w:rFonts w:eastAsia="Times New Roman" w:cstheme="minorHAnsi"/>
                <w:sz w:val="24"/>
                <w:szCs w:val="18"/>
                <w:lang w:val="en"/>
              </w:rPr>
              <w:t>Frilled Shark</w:t>
            </w:r>
          </w:p>
        </w:tc>
        <w:tc>
          <w:tcPr>
            <w:tcW w:w="0" w:type="auto"/>
          </w:tcPr>
          <w:p w14:paraId="781CF5B8"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c>
          <w:tcPr>
            <w:tcW w:w="0" w:type="auto"/>
          </w:tcPr>
          <w:p w14:paraId="0A0B940D" w14:textId="77777777" w:rsidR="0084773A" w:rsidRPr="0084773A" w:rsidRDefault="0084773A" w:rsidP="0084773A">
            <w:pPr>
              <w:keepNext/>
              <w:spacing w:after="0" w:line="240" w:lineRule="auto"/>
              <w:outlineLvl w:val="0"/>
              <w:rPr>
                <w:rFonts w:eastAsia="Times New Roman" w:cstheme="minorHAnsi"/>
                <w:sz w:val="24"/>
                <w:szCs w:val="24"/>
                <w:u w:val="single"/>
                <w:lang w:val="en-US"/>
              </w:rPr>
            </w:pPr>
          </w:p>
        </w:tc>
      </w:tr>
    </w:tbl>
    <w:p w14:paraId="468119B3" w14:textId="0B9976DF" w:rsidR="00F12C90" w:rsidRDefault="00F12C90" w:rsidP="008219DD">
      <w:pPr>
        <w:rPr>
          <w:rFonts w:cstheme="minorHAnsi"/>
          <w:sz w:val="24"/>
          <w:szCs w:val="24"/>
        </w:rPr>
      </w:pPr>
    </w:p>
    <w:p w14:paraId="19720FF9" w14:textId="0E369EDF" w:rsidR="008219DD" w:rsidRDefault="008219DD" w:rsidP="008219DD">
      <w:pPr>
        <w:rPr>
          <w:rFonts w:cstheme="minorHAnsi"/>
          <w:sz w:val="24"/>
          <w:szCs w:val="24"/>
        </w:rPr>
      </w:pPr>
      <w:r>
        <w:rPr>
          <w:rFonts w:cstheme="minorHAnsi"/>
          <w:sz w:val="24"/>
          <w:szCs w:val="24"/>
        </w:rPr>
        <w:t xml:space="preserve">C. </w:t>
      </w:r>
      <w:r w:rsidRPr="00CB477B">
        <w:rPr>
          <w:rFonts w:cstheme="minorHAnsi"/>
          <w:sz w:val="24"/>
          <w:szCs w:val="24"/>
          <w:u w:val="single"/>
        </w:rPr>
        <w:t>Answer</w:t>
      </w:r>
      <w:r>
        <w:rPr>
          <w:rFonts w:cstheme="minorHAnsi"/>
          <w:sz w:val="24"/>
          <w:szCs w:val="24"/>
        </w:rPr>
        <w:t xml:space="preserve"> the following questions:</w:t>
      </w:r>
      <w:bookmarkStart w:id="0" w:name="_GoBack"/>
      <w:bookmarkEnd w:id="0"/>
    </w:p>
    <w:p w14:paraId="725878D0" w14:textId="13F28BE3" w:rsidR="008219DD" w:rsidRPr="008219DD" w:rsidRDefault="008219DD" w:rsidP="008219DD">
      <w:pPr>
        <w:spacing w:after="0" w:line="240" w:lineRule="auto"/>
        <w:rPr>
          <w:rFonts w:eastAsia="Times New Roman" w:cstheme="minorHAnsi"/>
          <w:sz w:val="24"/>
          <w:szCs w:val="24"/>
          <w:lang w:val="en-US"/>
        </w:rPr>
      </w:pPr>
      <w:r w:rsidRPr="00CE5C82">
        <w:rPr>
          <w:rFonts w:eastAsia="Times New Roman" w:cstheme="minorHAnsi"/>
          <w:sz w:val="24"/>
          <w:szCs w:val="24"/>
          <w:lang w:val="en-US"/>
        </w:rPr>
        <w:t>1.</w:t>
      </w:r>
      <w:r w:rsidRPr="008219DD">
        <w:rPr>
          <w:rFonts w:eastAsia="Times New Roman" w:cstheme="minorHAnsi"/>
          <w:sz w:val="24"/>
          <w:szCs w:val="24"/>
          <w:lang w:val="en-US"/>
        </w:rPr>
        <w:t xml:space="preserve"> Which of the structures that you observed in the fish help the fish sense its position in the water and help it to maintain or change position?  Explain what each structure does.</w:t>
      </w:r>
    </w:p>
    <w:p w14:paraId="471FB9E0" w14:textId="77777777" w:rsidR="008219DD" w:rsidRPr="008219DD" w:rsidRDefault="008219DD" w:rsidP="008219DD">
      <w:pPr>
        <w:spacing w:after="0" w:line="240" w:lineRule="auto"/>
        <w:rPr>
          <w:rFonts w:eastAsia="Times New Roman" w:cstheme="minorHAnsi"/>
          <w:sz w:val="24"/>
          <w:szCs w:val="24"/>
          <w:lang w:val="en-US"/>
        </w:rPr>
      </w:pPr>
    </w:p>
    <w:p w14:paraId="272A9906" w14:textId="308775B5" w:rsidR="008219DD" w:rsidRPr="008219DD" w:rsidRDefault="008219DD" w:rsidP="008219DD">
      <w:pPr>
        <w:spacing w:after="0" w:line="240" w:lineRule="auto"/>
        <w:rPr>
          <w:rFonts w:eastAsia="Times New Roman" w:cstheme="minorHAnsi"/>
          <w:sz w:val="24"/>
          <w:szCs w:val="24"/>
          <w:lang w:val="en-US"/>
        </w:rPr>
      </w:pPr>
      <w:r w:rsidRPr="00CE5C82">
        <w:rPr>
          <w:rFonts w:eastAsia="Times New Roman" w:cstheme="minorHAnsi"/>
          <w:sz w:val="24"/>
          <w:szCs w:val="24"/>
          <w:lang w:val="en-US"/>
        </w:rPr>
        <w:t>2.</w:t>
      </w:r>
      <w:r w:rsidRPr="008219DD">
        <w:rPr>
          <w:rFonts w:eastAsia="Times New Roman" w:cstheme="minorHAnsi"/>
          <w:sz w:val="24"/>
          <w:szCs w:val="24"/>
          <w:lang w:val="en-US"/>
        </w:rPr>
        <w:t xml:space="preserve"> Describe the process of counter current flow in the gills.  How does it help with gas exchange?</w:t>
      </w:r>
    </w:p>
    <w:p w14:paraId="283D3C12" w14:textId="77777777" w:rsidR="008219DD" w:rsidRPr="008219DD" w:rsidRDefault="008219DD" w:rsidP="008219DD">
      <w:pPr>
        <w:spacing w:after="0" w:line="240" w:lineRule="auto"/>
        <w:rPr>
          <w:rFonts w:eastAsia="Times New Roman" w:cstheme="minorHAnsi"/>
          <w:sz w:val="24"/>
          <w:szCs w:val="24"/>
          <w:lang w:val="en-US"/>
        </w:rPr>
      </w:pPr>
    </w:p>
    <w:p w14:paraId="50363D8E" w14:textId="2886C0A7" w:rsidR="008219DD" w:rsidRPr="008219DD" w:rsidRDefault="008219DD" w:rsidP="008219DD">
      <w:pPr>
        <w:spacing w:after="0" w:line="240" w:lineRule="auto"/>
        <w:rPr>
          <w:rFonts w:eastAsia="Times New Roman" w:cstheme="minorHAnsi"/>
          <w:sz w:val="24"/>
          <w:szCs w:val="24"/>
          <w:lang w:val="en-US"/>
        </w:rPr>
      </w:pPr>
      <w:r w:rsidRPr="00CE5C82">
        <w:rPr>
          <w:rFonts w:eastAsia="Times New Roman" w:cstheme="minorHAnsi"/>
          <w:sz w:val="24"/>
          <w:szCs w:val="24"/>
          <w:lang w:val="en-US"/>
        </w:rPr>
        <w:t>3.</w:t>
      </w:r>
      <w:r w:rsidRPr="008219DD">
        <w:rPr>
          <w:rFonts w:eastAsia="Times New Roman" w:cstheme="minorHAnsi"/>
          <w:sz w:val="24"/>
          <w:szCs w:val="24"/>
          <w:lang w:val="en-US"/>
        </w:rPr>
        <w:t xml:space="preserve"> Why would a fish with faulty valves in its conus arteriosus probably suffer from a lack of energy?</w:t>
      </w:r>
    </w:p>
    <w:p w14:paraId="4BE44135" w14:textId="77777777" w:rsidR="008219DD" w:rsidRPr="008219DD" w:rsidRDefault="008219DD" w:rsidP="008219DD">
      <w:pPr>
        <w:spacing w:after="0" w:line="240" w:lineRule="auto"/>
        <w:rPr>
          <w:rFonts w:eastAsia="Times New Roman" w:cstheme="minorHAnsi"/>
          <w:sz w:val="24"/>
          <w:szCs w:val="24"/>
          <w:lang w:val="en-US"/>
        </w:rPr>
      </w:pPr>
    </w:p>
    <w:p w14:paraId="0EA6792E" w14:textId="4E0809A6" w:rsidR="008219DD" w:rsidRPr="008219DD" w:rsidRDefault="008219DD" w:rsidP="008219DD">
      <w:pPr>
        <w:spacing w:after="0" w:line="240" w:lineRule="auto"/>
        <w:rPr>
          <w:rFonts w:eastAsia="Times New Roman" w:cstheme="minorHAnsi"/>
          <w:sz w:val="24"/>
          <w:szCs w:val="24"/>
          <w:lang w:val="en-US"/>
        </w:rPr>
      </w:pPr>
      <w:r w:rsidRPr="00CE5C82">
        <w:rPr>
          <w:rFonts w:eastAsia="Times New Roman" w:cstheme="minorHAnsi"/>
          <w:sz w:val="24"/>
          <w:szCs w:val="24"/>
          <w:lang w:val="en-US"/>
        </w:rPr>
        <w:t>4.</w:t>
      </w:r>
      <w:r w:rsidRPr="008219DD">
        <w:rPr>
          <w:rFonts w:eastAsia="Times New Roman" w:cstheme="minorHAnsi"/>
          <w:sz w:val="24"/>
          <w:szCs w:val="24"/>
          <w:lang w:val="en-US"/>
        </w:rPr>
        <w:t xml:space="preserve"> Some cave dwelling fish have vestigial eyes since there is no light.  Therefore, what part of their brain is probably less developed and what part(s) of their brain should be more developed?</w:t>
      </w:r>
    </w:p>
    <w:p w14:paraId="238394E8" w14:textId="77777777" w:rsidR="008219DD" w:rsidRPr="008219DD" w:rsidRDefault="008219DD" w:rsidP="008219DD">
      <w:pPr>
        <w:spacing w:after="0" w:line="240" w:lineRule="auto"/>
        <w:rPr>
          <w:rFonts w:ascii="Comic Sans MS" w:eastAsia="Times New Roman" w:hAnsi="Comic Sans MS" w:cs="Times New Roman"/>
          <w:sz w:val="24"/>
          <w:szCs w:val="24"/>
          <w:lang w:val="en-US"/>
        </w:rPr>
      </w:pPr>
    </w:p>
    <w:p w14:paraId="6079895B" w14:textId="77777777" w:rsidR="008219DD" w:rsidRPr="008219DD" w:rsidRDefault="008219DD" w:rsidP="008219DD">
      <w:pPr>
        <w:rPr>
          <w:rFonts w:cstheme="minorHAnsi"/>
          <w:sz w:val="24"/>
          <w:szCs w:val="24"/>
          <w:lang w:val="en-US"/>
        </w:rPr>
      </w:pPr>
    </w:p>
    <w:sectPr w:rsidR="008219DD" w:rsidRPr="008219DD" w:rsidSect="00F12C90">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D3DE" w14:textId="77777777" w:rsidR="002900AD" w:rsidRDefault="002900AD" w:rsidP="00F12C90">
      <w:pPr>
        <w:spacing w:after="0" w:line="240" w:lineRule="auto"/>
      </w:pPr>
      <w:r>
        <w:separator/>
      </w:r>
    </w:p>
  </w:endnote>
  <w:endnote w:type="continuationSeparator" w:id="0">
    <w:p w14:paraId="6427BDCE" w14:textId="77777777" w:rsidR="002900AD" w:rsidRDefault="002900AD" w:rsidP="00F1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52D2" w14:textId="77777777" w:rsidR="002900AD" w:rsidRDefault="002900AD" w:rsidP="00F12C90">
      <w:pPr>
        <w:spacing w:after="0" w:line="240" w:lineRule="auto"/>
      </w:pPr>
      <w:r>
        <w:separator/>
      </w:r>
    </w:p>
  </w:footnote>
  <w:footnote w:type="continuationSeparator" w:id="0">
    <w:p w14:paraId="50E9FF30" w14:textId="77777777" w:rsidR="002900AD" w:rsidRDefault="002900AD" w:rsidP="00F12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B667" w14:textId="5FDB0111" w:rsidR="00F12C90" w:rsidRDefault="00F12C90">
    <w:pPr>
      <w:pStyle w:val="Header"/>
    </w:pPr>
    <w:r>
      <w:t>Astolot Educational Center</w:t>
    </w:r>
    <w:r>
      <w:tab/>
    </w:r>
    <w:r>
      <w:tab/>
      <w:t xml:space="preserve">2018 - 2019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90"/>
    <w:rsid w:val="002900AD"/>
    <w:rsid w:val="003944AC"/>
    <w:rsid w:val="008219DD"/>
    <w:rsid w:val="0084773A"/>
    <w:rsid w:val="00CB477B"/>
    <w:rsid w:val="00CE5C82"/>
    <w:rsid w:val="00F12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D7F74"/>
  <w15:chartTrackingRefBased/>
  <w15:docId w15:val="{367E7B4E-7670-4DAF-B661-CB45189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90"/>
  </w:style>
  <w:style w:type="paragraph" w:styleId="Footer">
    <w:name w:val="footer"/>
    <w:basedOn w:val="Normal"/>
    <w:link w:val="FooterChar"/>
    <w:uiPriority w:val="99"/>
    <w:unhideWhenUsed/>
    <w:rsid w:val="00F1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Ould-brahim</dc:creator>
  <cp:keywords/>
  <dc:description/>
  <cp:lastModifiedBy>Amina Ould-brahim</cp:lastModifiedBy>
  <cp:revision>3</cp:revision>
  <dcterms:created xsi:type="dcterms:W3CDTF">2019-02-28T14:18:00Z</dcterms:created>
  <dcterms:modified xsi:type="dcterms:W3CDTF">2019-02-28T19:02:00Z</dcterms:modified>
</cp:coreProperties>
</file>